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9658" w14:textId="22362F60" w:rsidR="005931B1" w:rsidRPr="005C76E6" w:rsidRDefault="005931B1" w:rsidP="005931B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西暦　</w:t>
      </w:r>
      <w:r w:rsidR="009B44D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B44DF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9B44D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月</w:t>
      </w:r>
      <w:r w:rsidR="009B44DF">
        <w:rPr>
          <w:rFonts w:asciiTheme="majorEastAsia" w:eastAsiaTheme="majorEastAsia" w:hAnsiTheme="majorEastAsia" w:hint="eastAsia"/>
          <w:szCs w:val="21"/>
        </w:rPr>
        <w:t xml:space="preserve">　</w:t>
      </w:r>
      <w:r w:rsidRPr="00764E24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C76E6">
        <w:rPr>
          <w:rFonts w:asciiTheme="majorEastAsia" w:eastAsiaTheme="majorEastAsia" w:hAnsiTheme="majorEastAsia" w:hint="eastAsia"/>
          <w:szCs w:val="21"/>
        </w:rPr>
        <w:t>日</w:t>
      </w:r>
    </w:p>
    <w:p w14:paraId="645B762E" w14:textId="11BB889B" w:rsidR="00A21C79" w:rsidRPr="009B44DF" w:rsidRDefault="00A21C79" w:rsidP="009B44DF">
      <w:pPr>
        <w:pStyle w:val="a4"/>
        <w:jc w:val="left"/>
        <w:rPr>
          <w:rFonts w:asciiTheme="majorEastAsia" w:eastAsiaTheme="majorEastAsia" w:hAnsiTheme="majorEastAsia"/>
          <w:u w:val="single"/>
        </w:rPr>
      </w:pPr>
      <w:r w:rsidRPr="009B44DF">
        <w:rPr>
          <w:rFonts w:asciiTheme="majorEastAsia" w:eastAsiaTheme="majorEastAsia" w:hAnsiTheme="majorEastAsia" w:hint="eastAsia"/>
          <w:u w:val="single"/>
        </w:rPr>
        <w:t>整理番号</w:t>
      </w:r>
      <w:r w:rsidRPr="009B44DF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9B44DF" w:rsidRPr="009B44DF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9B44DF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B44DF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406BE579" w14:textId="77777777" w:rsidR="00AA65C8" w:rsidRDefault="007920EE" w:rsidP="005C76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治験における</w:t>
      </w:r>
      <w:r w:rsidR="00331AB7">
        <w:rPr>
          <w:rFonts w:asciiTheme="majorEastAsia" w:eastAsiaTheme="majorEastAsia" w:hAnsiTheme="majorEastAsia" w:hint="eastAsia"/>
          <w:b/>
          <w:sz w:val="28"/>
          <w:szCs w:val="28"/>
        </w:rPr>
        <w:t>ゲノム試料採取に関する</w:t>
      </w:r>
      <w:r w:rsidR="001E52A8">
        <w:rPr>
          <w:rFonts w:asciiTheme="majorEastAsia" w:eastAsiaTheme="majorEastAsia" w:hAnsiTheme="majorEastAsia" w:hint="eastAsia"/>
          <w:b/>
          <w:sz w:val="28"/>
          <w:szCs w:val="28"/>
        </w:rPr>
        <w:t>確認</w:t>
      </w:r>
      <w:r w:rsidR="00AA65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8981"/>
      </w:tblGrid>
      <w:tr w:rsidR="008D0231" w:rsidRPr="005C76E6" w14:paraId="438760A5" w14:textId="77777777" w:rsidTr="00985335">
        <w:trPr>
          <w:trHeight w:val="710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F380A" w14:textId="77777777" w:rsidR="008D0231" w:rsidRPr="005C76E6" w:rsidRDefault="00A21C79" w:rsidP="00A21C7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</w:t>
            </w:r>
            <w:r w:rsidRPr="005C76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験課題名</w:t>
            </w:r>
          </w:p>
        </w:tc>
        <w:tc>
          <w:tcPr>
            <w:tcW w:w="89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58C62" w14:textId="77777777" w:rsidR="008D0231" w:rsidRPr="005C76E6" w:rsidRDefault="008D0231" w:rsidP="005C76E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D0231" w:rsidRPr="0063335F" w14:paraId="042171D6" w14:textId="77777777" w:rsidTr="007C3B0C">
        <w:trPr>
          <w:trHeight w:val="39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37A00" w14:textId="77777777" w:rsidR="008D0231" w:rsidRPr="00C66ADE" w:rsidRDefault="008D0231" w:rsidP="00C441A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66AD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治験依頼者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C2699" w14:textId="77777777" w:rsidR="008D0231" w:rsidRPr="008D0231" w:rsidRDefault="008D0231" w:rsidP="00C441A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-8"/>
                <w:sz w:val="18"/>
                <w:szCs w:val="19"/>
              </w:rPr>
            </w:pPr>
          </w:p>
        </w:tc>
      </w:tr>
      <w:tr w:rsidR="008D0231" w:rsidRPr="0063335F" w14:paraId="40FCB665" w14:textId="77777777" w:rsidTr="007C3B0C">
        <w:trPr>
          <w:trHeight w:val="424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8BF57" w14:textId="77777777" w:rsidR="008D0231" w:rsidRPr="00C66ADE" w:rsidRDefault="008D0231" w:rsidP="00C441A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66AD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治験責任医師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209B" w14:textId="77777777" w:rsidR="008D0231" w:rsidRPr="008D0231" w:rsidRDefault="008D0231" w:rsidP="00C441A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-8"/>
                <w:sz w:val="18"/>
                <w:szCs w:val="19"/>
              </w:rPr>
            </w:pPr>
          </w:p>
        </w:tc>
      </w:tr>
    </w:tbl>
    <w:p w14:paraId="39EE2399" w14:textId="77777777" w:rsidR="00522872" w:rsidRPr="002A2D52" w:rsidRDefault="00522872" w:rsidP="007C3B0C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750"/>
        <w:gridCol w:w="9609"/>
      </w:tblGrid>
      <w:tr w:rsidR="00522872" w:rsidRPr="002A2D52" w14:paraId="49B7E8F1" w14:textId="77777777" w:rsidTr="007C3B0C"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D8756D" w14:textId="77777777" w:rsidR="00522872" w:rsidRPr="002A2D52" w:rsidRDefault="00721716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１</w:t>
            </w:r>
          </w:p>
        </w:tc>
        <w:tc>
          <w:tcPr>
            <w:tcW w:w="960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1DD66D" w14:textId="77777777" w:rsidR="00522872" w:rsidRPr="002A2D52" w:rsidRDefault="00721716" w:rsidP="00BC06E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AB7">
              <w:rPr>
                <w:rFonts w:asciiTheme="majorEastAsia" w:eastAsiaTheme="majorEastAsia" w:hAnsiTheme="majorEastAsia" w:hint="eastAsia"/>
                <w:b/>
                <w:szCs w:val="21"/>
              </w:rPr>
              <w:t>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験実施医療機関での実施の選択可否</w:t>
            </w:r>
          </w:p>
        </w:tc>
      </w:tr>
      <w:tr w:rsidR="00522872" w:rsidRPr="002A2D52" w14:paraId="2852BCFF" w14:textId="77777777" w:rsidTr="007C3B0C">
        <w:tc>
          <w:tcPr>
            <w:tcW w:w="7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703B1F" w14:textId="77777777" w:rsidR="00522872" w:rsidRPr="002A2D52" w:rsidRDefault="00522872" w:rsidP="00BC06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F98D85E" w14:textId="77777777" w:rsidR="00721716" w:rsidRPr="00A21C79" w:rsidRDefault="00721716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□可→実施可否について責任医師の判断　□可　□否</w:t>
            </w:r>
          </w:p>
          <w:p w14:paraId="25B192A0" w14:textId="77777777" w:rsidR="00522872" w:rsidRPr="00721716" w:rsidRDefault="00721716" w:rsidP="007217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□否</w:t>
            </w:r>
            <w:r w:rsidR="00A21C79"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→実施は必須</w:t>
            </w:r>
          </w:p>
        </w:tc>
      </w:tr>
      <w:tr w:rsidR="00522872" w:rsidRPr="00D04A0B" w14:paraId="6137BBFE" w14:textId="77777777" w:rsidTr="007C3B0C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9574F" w14:textId="77777777" w:rsidR="00522872" w:rsidRPr="002A2D52" w:rsidRDefault="00721716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２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072EEB" w14:textId="77777777" w:rsidR="00721716" w:rsidRPr="002A2D52" w:rsidRDefault="00721716" w:rsidP="00721716">
            <w:pPr>
              <w:ind w:right="84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A2D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被験者同意</w:t>
            </w:r>
          </w:p>
          <w:p w14:paraId="389FB035" w14:textId="77777777" w:rsidR="00522872" w:rsidRPr="00A21C79" w:rsidRDefault="00721716" w:rsidP="00721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□必須　　□任意</w:t>
            </w:r>
          </w:p>
        </w:tc>
      </w:tr>
      <w:tr w:rsidR="00E7389A" w:rsidRPr="002A2D52" w14:paraId="7274ED19" w14:textId="77777777" w:rsidTr="007C3B0C">
        <w:trPr>
          <w:trHeight w:val="698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233D7D7" w14:textId="77777777" w:rsidR="00E7389A" w:rsidRPr="002A2D52" w:rsidRDefault="00E7389A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３</w:t>
            </w:r>
          </w:p>
        </w:tc>
        <w:tc>
          <w:tcPr>
            <w:tcW w:w="960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EC2169" w14:textId="77777777" w:rsidR="00E7389A" w:rsidRDefault="00E7389A" w:rsidP="00721716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ゲノム試料提供者へのゲノムデータの説明</w:t>
            </w:r>
          </w:p>
          <w:p w14:paraId="42CA6581" w14:textId="77777777" w:rsidR="00E7389A" w:rsidRPr="00A21C79" w:rsidRDefault="00E7389A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□説明する</w:t>
            </w:r>
          </w:p>
          <w:p w14:paraId="69A4CDB8" w14:textId="77777777" w:rsidR="00E7389A" w:rsidRPr="002A2D52" w:rsidRDefault="00E7389A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【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手順と開示可能な時期】　　</w:t>
            </w:r>
          </w:p>
        </w:tc>
      </w:tr>
      <w:tr w:rsidR="00E7389A" w:rsidRPr="002A2D52" w14:paraId="0E06EEFE" w14:textId="77777777" w:rsidTr="007C3B0C">
        <w:trPr>
          <w:trHeight w:val="353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0AB8CF72" w14:textId="77777777" w:rsidR="00E7389A" w:rsidRDefault="00E7389A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FB0986" w14:textId="77777777" w:rsidR="00E7389A" w:rsidRPr="00A21C79" w:rsidRDefault="00E7389A" w:rsidP="00A21C7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□説明しない</w:t>
            </w:r>
          </w:p>
          <w:p w14:paraId="2FA953F7" w14:textId="77777777" w:rsidR="00E7389A" w:rsidRPr="00E7389A" w:rsidRDefault="00E7389A" w:rsidP="00A21C79">
            <w:pPr>
              <w:tabs>
                <w:tab w:val="left" w:pos="4995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【説明しない理由】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E7389A" w:rsidRPr="002A2D52" w14:paraId="7E5E280D" w14:textId="77777777" w:rsidTr="007C3B0C">
        <w:trPr>
          <w:trHeight w:val="352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3B0B4BF5" w14:textId="77777777" w:rsidR="00E7389A" w:rsidRPr="00E7389A" w:rsidRDefault="00E7389A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609" w:type="dxa"/>
            <w:tcBorders>
              <w:top w:val="dotted" w:sz="4" w:space="0" w:color="auto"/>
              <w:right w:val="single" w:sz="12" w:space="0" w:color="auto"/>
            </w:tcBorders>
          </w:tcPr>
          <w:p w14:paraId="3B6DCCFF" w14:textId="77777777" w:rsidR="00E7389A" w:rsidRDefault="00E7389A" w:rsidP="00E738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□未定</w:t>
            </w:r>
          </w:p>
        </w:tc>
      </w:tr>
      <w:tr w:rsidR="00A21C79" w:rsidRPr="002A2D52" w14:paraId="7A2208B6" w14:textId="77777777" w:rsidTr="007C3B0C">
        <w:trPr>
          <w:trHeight w:val="698"/>
        </w:trPr>
        <w:tc>
          <w:tcPr>
            <w:tcW w:w="750" w:type="dxa"/>
            <w:vMerge w:val="restart"/>
            <w:tcBorders>
              <w:left w:val="single" w:sz="12" w:space="0" w:color="auto"/>
            </w:tcBorders>
          </w:tcPr>
          <w:p w14:paraId="7D337D9E" w14:textId="77777777" w:rsidR="00A21C79" w:rsidRDefault="00A21C79" w:rsidP="00BC06E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４</w:t>
            </w:r>
          </w:p>
        </w:tc>
        <w:tc>
          <w:tcPr>
            <w:tcW w:w="960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672330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概要</w:t>
            </w:r>
          </w:p>
          <w:p w14:paraId="7EBDCDF6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(1)ゲノム解析の目的（該当する治験実施計画書p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2935B4A" w14:textId="77777777" w:rsidR="00A21C79" w:rsidRPr="00A21C79" w:rsidRDefault="00A21C79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278B4BF2" w14:textId="77777777" w:rsidTr="007C3B0C">
        <w:trPr>
          <w:trHeight w:val="730"/>
        </w:trPr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06B51E5D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5A8D28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color w:val="1F497D" w:themeColor="text2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(2)ゲノム解析の対象集団（該当する治験実施計画書p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5E61A49" w14:textId="77777777" w:rsidR="00A21C79" w:rsidRPr="00A21C79" w:rsidRDefault="00A21C79" w:rsidP="0072171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6F34C2B7" w14:textId="77777777" w:rsidTr="00A21C79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25ED4C32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90E65E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(3)ゲノム試料の取扱い（該当する治験実施計画書p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20E27393" w14:textId="77777777" w:rsidR="00A21C79" w:rsidRPr="00A21C79" w:rsidRDefault="00A21C79" w:rsidP="00BC06E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①試料の種類・採取時期・採取方法・採取量</w:t>
            </w:r>
          </w:p>
          <w:p w14:paraId="2A78968F" w14:textId="77777777" w:rsidR="00A21C79" w:rsidRPr="00A21C79" w:rsidRDefault="00A21C79" w:rsidP="00A21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12C1FA60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561ECD5B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B90508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②試料の保存期間・廃棄方法（該当する治験実施計画書p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302F01B" w14:textId="77777777" w:rsidR="00A21C79" w:rsidRPr="00A21C79" w:rsidRDefault="00A21C79" w:rsidP="00A21C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328B8AE8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36AF020D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2EE8A01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③試料の匿名化の具体的な方法（該当する治験実施計画書p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4314E09" w14:textId="77777777" w:rsidR="00A21C79" w:rsidRPr="00A21C79" w:rsidRDefault="00A21C79" w:rsidP="00D3304F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37D8B9C2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2E5CC5BE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1ACD3C" w14:textId="77777777"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21C79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ゲノム解析の方法とデータの取り扱い</w:t>
            </w:r>
          </w:p>
          <w:p w14:paraId="77404E03" w14:textId="77777777"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①解析対象遺伝子、解析対象遺伝子群（該当する治験実施計画書p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78FDB369" w14:textId="77777777"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2A2D52" w14:paraId="737B8DBE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105B0FA3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73909F" w14:textId="77777777"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②治験実施計画書とは別のゲノム解析計画書作成の有無について（予定も含め）</w:t>
            </w:r>
          </w:p>
          <w:p w14:paraId="3C7FE447" w14:textId="77777777"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1653A55" w14:textId="77777777" w:rsidR="00A21C79" w:rsidRPr="00A21C79" w:rsidRDefault="00A21C79" w:rsidP="00BC06E2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14:paraId="66890BDC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65F99B12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BEF4DB" w14:textId="77777777" w:rsidR="00A21C79" w:rsidRPr="00A21C79" w:rsidRDefault="00A21C79" w:rsidP="00A21C79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③解析実施研究機関・解析実施（予定）時期（該当する治験実施計画書p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FC43DF1" w14:textId="77777777" w:rsidR="00A21C79" w:rsidRPr="00A21C79" w:rsidRDefault="00A21C79" w:rsidP="00A21C79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14:paraId="08A9793D" w14:textId="77777777" w:rsidTr="007C3B0C">
        <w:tc>
          <w:tcPr>
            <w:tcW w:w="750" w:type="dxa"/>
            <w:vMerge/>
            <w:tcBorders>
              <w:left w:val="single" w:sz="12" w:space="0" w:color="auto"/>
            </w:tcBorders>
          </w:tcPr>
          <w:p w14:paraId="3298D170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A77959" w14:textId="77777777"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④解析データの保管期間・保管場所（該当する治験実施計画書p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2E725FF" w14:textId="77777777" w:rsidR="00A21C79" w:rsidRP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C79" w:rsidRPr="007C3B0C" w14:paraId="3C59AB51" w14:textId="77777777" w:rsidTr="007C3B0C"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9CC537" w14:textId="77777777" w:rsidR="00A21C79" w:rsidRPr="002A2D52" w:rsidRDefault="00A21C79" w:rsidP="00BC06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146C7B0" w14:textId="77777777" w:rsidR="00A21C79" w:rsidRPr="00A21C79" w:rsidRDefault="00A21C79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C79">
              <w:rPr>
                <w:rFonts w:asciiTheme="majorEastAsia" w:eastAsiaTheme="majorEastAsia" w:hAnsiTheme="majorEastAsia" w:hint="eastAsia"/>
                <w:sz w:val="20"/>
                <w:szCs w:val="20"/>
              </w:rPr>
              <w:t>(5)被験者の同意撤回に関する手順・方法</w:t>
            </w:r>
          </w:p>
          <w:p w14:paraId="73679CAD" w14:textId="77777777" w:rsidR="00A21C79" w:rsidRPr="00C66ADE" w:rsidRDefault="00A21C79" w:rsidP="00A21C79">
            <w:pPr>
              <w:spacing w:line="0" w:lineRule="atLeast"/>
              <w:ind w:right="83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※</w:t>
            </w:r>
            <w:r w:rsidRPr="00C66ADE">
              <w:rPr>
                <w:rFonts w:asciiTheme="majorEastAsia" w:eastAsiaTheme="majorEastAsia" w:hAnsiTheme="majorEastAsia" w:hint="eastAsia"/>
                <w:sz w:val="16"/>
                <w:szCs w:val="16"/>
              </w:rPr>
              <w:t>同意撤回時の試料の取扱い、同意撤回時までに得られたゲノムデータ廃棄有無等を含む</w:t>
            </w:r>
          </w:p>
          <w:p w14:paraId="68F28EB5" w14:textId="77777777" w:rsidR="00A21C79" w:rsidRDefault="00A21C79" w:rsidP="007C3B0C">
            <w:pPr>
              <w:ind w:right="84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70E1C0A" w14:textId="77777777" w:rsidR="00721716" w:rsidRPr="00721716" w:rsidRDefault="00721716" w:rsidP="00985335">
      <w:pPr>
        <w:tabs>
          <w:tab w:val="left" w:pos="8895"/>
        </w:tabs>
        <w:rPr>
          <w:rFonts w:asciiTheme="majorEastAsia" w:eastAsiaTheme="majorEastAsia" w:hAnsiTheme="majorEastAsia"/>
          <w:szCs w:val="21"/>
        </w:rPr>
      </w:pPr>
    </w:p>
    <w:sectPr w:rsidR="00721716" w:rsidRPr="00721716" w:rsidSect="00A21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67" w:bottom="397" w:left="567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473D" w14:textId="77777777" w:rsidR="00F90F9E" w:rsidRDefault="00F90F9E" w:rsidP="00AA65C8">
      <w:r>
        <w:separator/>
      </w:r>
    </w:p>
  </w:endnote>
  <w:endnote w:type="continuationSeparator" w:id="0">
    <w:p w14:paraId="0114EC97" w14:textId="77777777" w:rsidR="00F90F9E" w:rsidRDefault="00F90F9E" w:rsidP="00A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971" w14:textId="77777777" w:rsidR="008B3779" w:rsidRDefault="008B3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5106" w14:textId="24054E4E" w:rsidR="00AA65C8" w:rsidRPr="00982F1D" w:rsidRDefault="009B44DF" w:rsidP="00982F1D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20230</w:t>
    </w:r>
    <w:r w:rsidR="008B3779">
      <w:rPr>
        <w:rFonts w:asciiTheme="majorEastAsia" w:eastAsiaTheme="majorEastAsia" w:hAnsiTheme="majorEastAsia" w:hint="eastAsia"/>
        <w:sz w:val="16"/>
        <w:szCs w:val="16"/>
      </w:rPr>
      <w:t>6</w:t>
    </w:r>
    <w:r>
      <w:rPr>
        <w:rFonts w:asciiTheme="majorEastAsia" w:eastAsiaTheme="majorEastAsia" w:hAnsiTheme="majorEastAsia" w:hint="eastAsia"/>
        <w:sz w:val="16"/>
        <w:szCs w:val="16"/>
      </w:rPr>
      <w:t>01</w:t>
    </w:r>
    <w:r w:rsidR="00522872" w:rsidRPr="00522872">
      <w:rPr>
        <w:rFonts w:asciiTheme="majorEastAsia" w:eastAsiaTheme="majorEastAsia" w:hAnsiTheme="majorEastAsia" w:hint="eastAsia"/>
        <w:sz w:val="16"/>
        <w:szCs w:val="16"/>
      </w:rPr>
      <w:t xml:space="preserve"> Ver.2.</w:t>
    </w:r>
    <w:r>
      <w:rPr>
        <w:rFonts w:asciiTheme="majorEastAsia" w:eastAsiaTheme="majorEastAsia" w:hAnsiTheme="majorEastAsia" w:hint="eastAsia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8C2" w14:textId="77777777" w:rsidR="008B3779" w:rsidRDefault="008B3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8EC3" w14:textId="77777777" w:rsidR="00F90F9E" w:rsidRDefault="00F90F9E" w:rsidP="00AA65C8">
      <w:r>
        <w:separator/>
      </w:r>
    </w:p>
  </w:footnote>
  <w:footnote w:type="continuationSeparator" w:id="0">
    <w:p w14:paraId="01AFF853" w14:textId="77777777" w:rsidR="00F90F9E" w:rsidRDefault="00F90F9E" w:rsidP="00AA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10F2" w14:textId="77777777" w:rsidR="008B3779" w:rsidRDefault="008B37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499" w14:textId="6092248B" w:rsidR="008D0231" w:rsidRPr="00C66ADE" w:rsidRDefault="009B44DF" w:rsidP="009B44DF">
    <w:pPr>
      <w:pStyle w:val="a4"/>
      <w:rPr>
        <w:rFonts w:asciiTheme="majorEastAsia" w:eastAsiaTheme="majorEastAsia" w:hAnsiTheme="majorEastAsia"/>
      </w:rPr>
    </w:pPr>
    <w:r>
      <w:rPr>
        <w:rFonts w:hint="eastAsia"/>
      </w:rPr>
      <w:t>TWMU</w:t>
    </w:r>
    <w:r>
      <w:rPr>
        <w:rFonts w:hint="eastAsia"/>
      </w:rPr>
      <w:t>書式</w:t>
    </w:r>
    <w:r>
      <w:rPr>
        <w:rFonts w:hint="eastAsia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B207" w14:textId="77777777" w:rsidR="008B3779" w:rsidRDefault="008B3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E6"/>
    <w:rsid w:val="00011C3E"/>
    <w:rsid w:val="00022952"/>
    <w:rsid w:val="00066131"/>
    <w:rsid w:val="00094A4D"/>
    <w:rsid w:val="000D6876"/>
    <w:rsid w:val="000D718A"/>
    <w:rsid w:val="000E323D"/>
    <w:rsid w:val="000F0B09"/>
    <w:rsid w:val="00107DDD"/>
    <w:rsid w:val="00150866"/>
    <w:rsid w:val="00156FEC"/>
    <w:rsid w:val="00162F01"/>
    <w:rsid w:val="00164966"/>
    <w:rsid w:val="00172577"/>
    <w:rsid w:val="001A0487"/>
    <w:rsid w:val="001A1379"/>
    <w:rsid w:val="001C2F8F"/>
    <w:rsid w:val="001E52A8"/>
    <w:rsid w:val="001F4045"/>
    <w:rsid w:val="002060E1"/>
    <w:rsid w:val="00247C69"/>
    <w:rsid w:val="002A1895"/>
    <w:rsid w:val="002C7CDE"/>
    <w:rsid w:val="002D6723"/>
    <w:rsid w:val="00310B4E"/>
    <w:rsid w:val="003134F6"/>
    <w:rsid w:val="00331AB7"/>
    <w:rsid w:val="0036423D"/>
    <w:rsid w:val="004006F0"/>
    <w:rsid w:val="00401104"/>
    <w:rsid w:val="0041387B"/>
    <w:rsid w:val="0042577F"/>
    <w:rsid w:val="00431CCF"/>
    <w:rsid w:val="004733BC"/>
    <w:rsid w:val="00491050"/>
    <w:rsid w:val="004A2EFC"/>
    <w:rsid w:val="004D6884"/>
    <w:rsid w:val="004E4B26"/>
    <w:rsid w:val="005207AC"/>
    <w:rsid w:val="00522872"/>
    <w:rsid w:val="00552682"/>
    <w:rsid w:val="0055645E"/>
    <w:rsid w:val="005931B1"/>
    <w:rsid w:val="005C76E6"/>
    <w:rsid w:val="005E3ED4"/>
    <w:rsid w:val="00615B4A"/>
    <w:rsid w:val="00623D8C"/>
    <w:rsid w:val="00625F4B"/>
    <w:rsid w:val="006273F7"/>
    <w:rsid w:val="00647BB6"/>
    <w:rsid w:val="0065374B"/>
    <w:rsid w:val="00683528"/>
    <w:rsid w:val="0069091E"/>
    <w:rsid w:val="00696A49"/>
    <w:rsid w:val="00711A41"/>
    <w:rsid w:val="00721716"/>
    <w:rsid w:val="00722BA5"/>
    <w:rsid w:val="00746FB3"/>
    <w:rsid w:val="00755638"/>
    <w:rsid w:val="00764E24"/>
    <w:rsid w:val="007920EE"/>
    <w:rsid w:val="00793CC5"/>
    <w:rsid w:val="007B1AE5"/>
    <w:rsid w:val="007B306D"/>
    <w:rsid w:val="007C3B0C"/>
    <w:rsid w:val="007D1551"/>
    <w:rsid w:val="007E69FA"/>
    <w:rsid w:val="007E74EC"/>
    <w:rsid w:val="0080523A"/>
    <w:rsid w:val="008110F4"/>
    <w:rsid w:val="0082204B"/>
    <w:rsid w:val="00831F09"/>
    <w:rsid w:val="00845D00"/>
    <w:rsid w:val="00847436"/>
    <w:rsid w:val="00854B40"/>
    <w:rsid w:val="008B3779"/>
    <w:rsid w:val="008C0F8E"/>
    <w:rsid w:val="008C3177"/>
    <w:rsid w:val="008D0231"/>
    <w:rsid w:val="008D1061"/>
    <w:rsid w:val="008E0C6A"/>
    <w:rsid w:val="00941825"/>
    <w:rsid w:val="00963279"/>
    <w:rsid w:val="00971858"/>
    <w:rsid w:val="009723B3"/>
    <w:rsid w:val="0097740F"/>
    <w:rsid w:val="00982F1D"/>
    <w:rsid w:val="00985335"/>
    <w:rsid w:val="009B44DF"/>
    <w:rsid w:val="009B71EA"/>
    <w:rsid w:val="009D7546"/>
    <w:rsid w:val="009E1F02"/>
    <w:rsid w:val="009F1DDD"/>
    <w:rsid w:val="00A029E8"/>
    <w:rsid w:val="00A20D51"/>
    <w:rsid w:val="00A21C79"/>
    <w:rsid w:val="00A2292D"/>
    <w:rsid w:val="00A50533"/>
    <w:rsid w:val="00A62484"/>
    <w:rsid w:val="00A94F45"/>
    <w:rsid w:val="00AA65C8"/>
    <w:rsid w:val="00AC319B"/>
    <w:rsid w:val="00B4529A"/>
    <w:rsid w:val="00B57957"/>
    <w:rsid w:val="00B63227"/>
    <w:rsid w:val="00B94C1E"/>
    <w:rsid w:val="00BA4AC1"/>
    <w:rsid w:val="00BB5B40"/>
    <w:rsid w:val="00BB79AB"/>
    <w:rsid w:val="00BD7B64"/>
    <w:rsid w:val="00BF4235"/>
    <w:rsid w:val="00BF6D0B"/>
    <w:rsid w:val="00C50B23"/>
    <w:rsid w:val="00C53AA8"/>
    <w:rsid w:val="00C66ADE"/>
    <w:rsid w:val="00C97A8E"/>
    <w:rsid w:val="00CB1CA2"/>
    <w:rsid w:val="00D16D52"/>
    <w:rsid w:val="00D3304F"/>
    <w:rsid w:val="00D531D9"/>
    <w:rsid w:val="00D608EB"/>
    <w:rsid w:val="00D7397F"/>
    <w:rsid w:val="00DA762A"/>
    <w:rsid w:val="00DD5E63"/>
    <w:rsid w:val="00E254AF"/>
    <w:rsid w:val="00E373B9"/>
    <w:rsid w:val="00E7389A"/>
    <w:rsid w:val="00E861A7"/>
    <w:rsid w:val="00EA35EB"/>
    <w:rsid w:val="00EA788B"/>
    <w:rsid w:val="00EB04F2"/>
    <w:rsid w:val="00EE59CA"/>
    <w:rsid w:val="00EE7813"/>
    <w:rsid w:val="00F008D5"/>
    <w:rsid w:val="00F12413"/>
    <w:rsid w:val="00F57842"/>
    <w:rsid w:val="00F72FB0"/>
    <w:rsid w:val="00F74C71"/>
    <w:rsid w:val="00F860BC"/>
    <w:rsid w:val="00F90F9E"/>
    <w:rsid w:val="00F93F6E"/>
    <w:rsid w:val="00FB516E"/>
    <w:rsid w:val="00FD1A71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308B2"/>
  <w15:docId w15:val="{37718EC3-5E4C-4634-A777-872DFD6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0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6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5C8"/>
  </w:style>
  <w:style w:type="paragraph" w:styleId="a6">
    <w:name w:val="footer"/>
    <w:basedOn w:val="a"/>
    <w:link w:val="a7"/>
    <w:uiPriority w:val="99"/>
    <w:unhideWhenUsed/>
    <w:rsid w:val="00AA6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5C8"/>
  </w:style>
  <w:style w:type="character" w:styleId="a8">
    <w:name w:val="annotation reference"/>
    <w:basedOn w:val="a0"/>
    <w:uiPriority w:val="99"/>
    <w:semiHidden/>
    <w:unhideWhenUsed/>
    <w:rsid w:val="00FB51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51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51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51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51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5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TWMU</cp:lastModifiedBy>
  <cp:revision>3</cp:revision>
  <cp:lastPrinted>2021-06-04T09:07:00Z</cp:lastPrinted>
  <dcterms:created xsi:type="dcterms:W3CDTF">2023-04-25T06:25:00Z</dcterms:created>
  <dcterms:modified xsi:type="dcterms:W3CDTF">2023-05-12T09:55:00Z</dcterms:modified>
</cp:coreProperties>
</file>